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79" w:rsidRPr="00610D79" w:rsidRDefault="00610D79" w:rsidP="00610D79">
      <w:pPr>
        <w:jc w:val="center"/>
        <w:rPr>
          <w:rFonts w:ascii="Arial" w:hAnsi="Arial" w:cs="Arial"/>
          <w:b/>
          <w:sz w:val="48"/>
          <w:szCs w:val="48"/>
        </w:rPr>
      </w:pPr>
      <w:r w:rsidRPr="00610D79">
        <w:rPr>
          <w:rFonts w:ascii="Arial" w:hAnsi="Arial" w:cs="Arial"/>
          <w:b/>
          <w:sz w:val="48"/>
          <w:szCs w:val="48"/>
        </w:rPr>
        <w:t>SUMMIT SUM-704 DOG GUARD</w:t>
      </w:r>
    </w:p>
    <w:p w:rsidR="00610D79" w:rsidRDefault="00610D79" w:rsidP="00881BFA">
      <w:pPr>
        <w:jc w:val="center"/>
        <w:rPr>
          <w:b/>
        </w:rPr>
      </w:pPr>
      <w:r w:rsidRPr="00610D79">
        <w:rPr>
          <w:b/>
          <w:sz w:val="40"/>
          <w:szCs w:val="40"/>
        </w:rPr>
        <w:t>FOOT ASSEMBLY</w:t>
      </w:r>
    </w:p>
    <w:p w:rsidR="006F1763" w:rsidRDefault="00610D79">
      <w:pPr>
        <w:rPr>
          <w:b/>
        </w:rPr>
      </w:pPr>
      <w:r w:rsidRPr="00610D79">
        <w:rPr>
          <w:b/>
          <w:noProof/>
          <w:lang w:eastAsia="en-GB"/>
        </w:rPr>
        <w:drawing>
          <wp:inline distT="0" distB="0" distL="0" distR="0">
            <wp:extent cx="3777698" cy="2872778"/>
            <wp:effectExtent l="19050" t="0" r="0" b="0"/>
            <wp:docPr id="1" name="Picture 0" descr="dog guard 704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 guard 704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877" cy="287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D79" w:rsidRDefault="00610D79">
      <w:pPr>
        <w:rPr>
          <w:b/>
        </w:rPr>
      </w:pPr>
      <w:r>
        <w:rPr>
          <w:b/>
        </w:rPr>
        <w:t xml:space="preserve">TAKE BOLT ‘A’ AND LINE UP HEX HEAD WITH HEX CUTOUT INSIDE ‘B’ ADJUSTING </w:t>
      </w:r>
      <w:r w:rsidR="00881BFA">
        <w:rPr>
          <w:b/>
        </w:rPr>
        <w:t>HANDLE (</w:t>
      </w:r>
      <w:r>
        <w:rPr>
          <w:b/>
        </w:rPr>
        <w:t>YOU MAY NEED TO GIVE A GENTLE TAP TO THE END OF THE BOLT TO MAKE THE HEAD LOC</w:t>
      </w:r>
      <w:r w:rsidR="00881BFA">
        <w:rPr>
          <w:b/>
        </w:rPr>
        <w:t>A</w:t>
      </w:r>
      <w:r>
        <w:rPr>
          <w:b/>
        </w:rPr>
        <w:t>TE SECUR</w:t>
      </w:r>
      <w:r w:rsidR="00B53EE5">
        <w:rPr>
          <w:b/>
        </w:rPr>
        <w:t>E</w:t>
      </w:r>
      <w:r>
        <w:rPr>
          <w:b/>
        </w:rPr>
        <w:t>LY</w:t>
      </w:r>
      <w:r w:rsidR="00B53EE5">
        <w:rPr>
          <w:b/>
        </w:rPr>
        <w:t>)</w:t>
      </w:r>
      <w:r>
        <w:rPr>
          <w:b/>
        </w:rPr>
        <w:t>.</w:t>
      </w:r>
    </w:p>
    <w:p w:rsidR="00610D79" w:rsidRDefault="00610D79">
      <w:pPr>
        <w:rPr>
          <w:b/>
        </w:rPr>
      </w:pPr>
      <w:r>
        <w:rPr>
          <w:b/>
        </w:rPr>
        <w:t xml:space="preserve">NOW ‘A ‘AND ‘B </w:t>
      </w:r>
      <w:r w:rsidR="00881BFA">
        <w:rPr>
          <w:b/>
        </w:rPr>
        <w:t>‘BECOME ‘C</w:t>
      </w:r>
      <w:r>
        <w:rPr>
          <w:b/>
        </w:rPr>
        <w:t xml:space="preserve"> </w:t>
      </w:r>
      <w:r w:rsidR="00881BFA">
        <w:rPr>
          <w:b/>
        </w:rPr>
        <w:t>‘THE</w:t>
      </w:r>
      <w:r>
        <w:rPr>
          <w:b/>
        </w:rPr>
        <w:t xml:space="preserve"> ASSEMBLED ADJUST</w:t>
      </w:r>
      <w:r w:rsidR="00881BFA">
        <w:rPr>
          <w:b/>
        </w:rPr>
        <w:t>ING</w:t>
      </w:r>
      <w:r>
        <w:rPr>
          <w:b/>
        </w:rPr>
        <w:t xml:space="preserve"> </w:t>
      </w:r>
      <w:r w:rsidR="00881BFA">
        <w:rPr>
          <w:b/>
        </w:rPr>
        <w:t>HANDLE.</w:t>
      </w:r>
    </w:p>
    <w:p w:rsidR="00610D79" w:rsidRDefault="00610D79">
      <w:pPr>
        <w:rPr>
          <w:b/>
        </w:rPr>
      </w:pPr>
      <w:r>
        <w:rPr>
          <w:b/>
        </w:rPr>
        <w:t xml:space="preserve">TAKE ‘C’ AND LOCATE IN TOP OF THE FOOT ‘E’ .PUSH THE HOOK ‘D’ INTO THE LOCATION PORT ON THE OPOSITE </w:t>
      </w:r>
      <w:r w:rsidR="00881BFA">
        <w:rPr>
          <w:b/>
        </w:rPr>
        <w:t>SIDE (FLAT SIDE</w:t>
      </w:r>
      <w:proofErr w:type="gramStart"/>
      <w:r w:rsidR="00881BFA">
        <w:rPr>
          <w:b/>
        </w:rPr>
        <w:t xml:space="preserve">) </w:t>
      </w:r>
      <w:r>
        <w:rPr>
          <w:b/>
        </w:rPr>
        <w:t xml:space="preserve"> AND</w:t>
      </w:r>
      <w:proofErr w:type="gramEnd"/>
      <w:r>
        <w:rPr>
          <w:b/>
        </w:rPr>
        <w:t xml:space="preserve"> WIND ‘C’ IN UNTIL IT STARTS TO PULL THE HOOK IN.</w:t>
      </w:r>
      <w:r w:rsidR="00881BFA">
        <w:rPr>
          <w:b/>
        </w:rPr>
        <w:t>THE HANDLE ‘C’ WILL CLICK AS TURNED.</w:t>
      </w:r>
    </w:p>
    <w:p w:rsidR="00610D79" w:rsidRDefault="00610D79">
      <w:pPr>
        <w:rPr>
          <w:b/>
        </w:rPr>
      </w:pPr>
      <w:r>
        <w:rPr>
          <w:b/>
        </w:rPr>
        <w:t xml:space="preserve"> THIS IS NOW READY TO BE USED TO CONNECT TO </w:t>
      </w:r>
      <w:r w:rsidR="00881BFA">
        <w:rPr>
          <w:b/>
        </w:rPr>
        <w:t>HEADREST RODS (SEE BELOW)</w:t>
      </w:r>
      <w:r>
        <w:rPr>
          <w:b/>
        </w:rPr>
        <w:t>.</w:t>
      </w:r>
    </w:p>
    <w:p w:rsidR="00881BFA" w:rsidRDefault="00881BFA">
      <w:pPr>
        <w:rPr>
          <w:b/>
        </w:rPr>
      </w:pPr>
    </w:p>
    <w:p w:rsidR="00881BFA" w:rsidRPr="00610D79" w:rsidRDefault="00881BFA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3887028" cy="2915485"/>
            <wp:effectExtent l="19050" t="0" r="0" b="0"/>
            <wp:docPr id="2" name="Picture 1" descr="dog guard 704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 guard 704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1571" cy="291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1BFA" w:rsidRPr="00610D79" w:rsidSect="00881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0D79"/>
    <w:rsid w:val="002A654D"/>
    <w:rsid w:val="00610D79"/>
    <w:rsid w:val="00881BFA"/>
    <w:rsid w:val="00A220D0"/>
    <w:rsid w:val="00B53EE5"/>
    <w:rsid w:val="00B80A71"/>
    <w:rsid w:val="00C6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Mountney Ltd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jodies</cp:lastModifiedBy>
  <cp:revision>2</cp:revision>
  <dcterms:created xsi:type="dcterms:W3CDTF">2017-09-11T11:04:00Z</dcterms:created>
  <dcterms:modified xsi:type="dcterms:W3CDTF">2017-09-11T11:04:00Z</dcterms:modified>
</cp:coreProperties>
</file>